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40A8" w:rsidRDefault="003740A8">
      <w:pPr>
        <w:jc w:val="center"/>
        <w:rPr>
          <w:rFonts w:ascii="Times New Roman" w:eastAsia="Times New Roman" w:hAnsi="Times New Roman" w:cs="Times New Roman"/>
          <w:color w:val="980000"/>
          <w:sz w:val="20"/>
          <w:szCs w:val="20"/>
        </w:rPr>
      </w:pPr>
    </w:p>
    <w:p w14:paraId="00000002" w14:textId="77777777" w:rsidR="003740A8" w:rsidRDefault="003740A8">
      <w:pPr>
        <w:rPr>
          <w:rFonts w:ascii="Times New Roman" w:eastAsia="Times New Roman" w:hAnsi="Times New Roman" w:cs="Times New Roman"/>
          <w:color w:val="980000"/>
          <w:sz w:val="20"/>
          <w:szCs w:val="20"/>
        </w:rPr>
      </w:pPr>
    </w:p>
    <w:p w14:paraId="00000003" w14:textId="77777777" w:rsidR="003740A8" w:rsidRDefault="00000000">
      <w:pPr>
        <w:rPr>
          <w:rFonts w:ascii="Times New Roman" w:eastAsia="Times New Roman" w:hAnsi="Times New Roman" w:cs="Times New Roman"/>
          <w:color w:val="980000"/>
          <w:sz w:val="20"/>
          <w:szCs w:val="20"/>
        </w:rPr>
      </w:pPr>
      <w:r>
        <w:rPr>
          <w:rFonts w:ascii="Times New Roman" w:eastAsia="Times New Roman" w:hAnsi="Times New Roman" w:cs="Times New Roman"/>
          <w:color w:val="980000"/>
          <w:sz w:val="20"/>
          <w:szCs w:val="20"/>
        </w:rPr>
        <w:t>WARNING: Under North Carolina Law, an equine activity sponsor or equine professional is not liable for an injury to or the death of a participant in equine activities resulting exclusively from the inherent risk of equine activities. Chapter 99E of the North Carolina General Statutes.</w:t>
      </w:r>
    </w:p>
    <w:p w14:paraId="00000004" w14:textId="43F1B02F" w:rsidR="003740A8" w:rsidRDefault="000977F4">
      <w:pPr>
        <w:rPr>
          <w:rFonts w:ascii="Times New Roman" w:eastAsia="Times New Roman" w:hAnsi="Times New Roman" w:cs="Times New Roman"/>
          <w:color w:val="980000"/>
        </w:rPr>
      </w:pPr>
      <w:r>
        <w:rPr>
          <w:rFonts w:ascii="Times New Roman" w:eastAsia="Times New Roman" w:hAnsi="Times New Roman" w:cs="Times New Roman"/>
          <w:color w:val="980000"/>
        </w:rPr>
        <w:t xml:space="preserve">This is for this event only Girl and Boys and them </w:t>
      </w:r>
      <w:r w:rsidR="00A155A2">
        <w:rPr>
          <w:rFonts w:ascii="Times New Roman" w:eastAsia="Times New Roman" w:hAnsi="Times New Roman" w:cs="Times New Roman"/>
          <w:color w:val="980000"/>
        </w:rPr>
        <w:t xml:space="preserve">horses. </w:t>
      </w:r>
    </w:p>
    <w:p w14:paraId="00000005" w14:textId="77777777" w:rsidR="003740A8"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“Equine” </w:t>
      </w:r>
      <w:r>
        <w:rPr>
          <w:rFonts w:ascii="Times New Roman" w:eastAsia="Times New Roman" w:hAnsi="Times New Roman" w:cs="Times New Roman"/>
          <w:sz w:val="20"/>
          <w:szCs w:val="20"/>
        </w:rPr>
        <w:t>means a horse, pony, mule, donkey, or hinny.</w:t>
      </w:r>
    </w:p>
    <w:p w14:paraId="00000006" w14:textId="77777777" w:rsidR="003740A8"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“Inherent risks of equine activities” </w:t>
      </w:r>
      <w:r>
        <w:rPr>
          <w:rFonts w:ascii="Times New Roman" w:eastAsia="Times New Roman" w:hAnsi="Times New Roman" w:cs="Times New Roman"/>
          <w:sz w:val="20"/>
          <w:szCs w:val="20"/>
        </w:rPr>
        <w:t>means those danger or conditions that are an integral part of engaging in an equine activity, including any of the following:</w:t>
      </w:r>
    </w:p>
    <w:p w14:paraId="00000007" w14:textId="77777777" w:rsidR="003740A8"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The possibility of an equine behaving in ways that may result in injury, harm, or death to persons on or around them.</w:t>
      </w:r>
    </w:p>
    <w:p w14:paraId="00000008" w14:textId="77777777" w:rsidR="003740A8" w:rsidRDefault="0000000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unpredictability of an equine’s reaction to such things as sounds, sudden movement, unfamiliar objects, persons, or other animals. </w:t>
      </w:r>
    </w:p>
    <w:p w14:paraId="00000009" w14:textId="71D9B16E" w:rsidR="003740A8"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“Participant” </w:t>
      </w:r>
      <w:r>
        <w:rPr>
          <w:rFonts w:ascii="Times New Roman" w:eastAsia="Times New Roman" w:hAnsi="Times New Roman" w:cs="Times New Roman"/>
          <w:sz w:val="20"/>
          <w:szCs w:val="20"/>
        </w:rPr>
        <w:t xml:space="preserve">means any person, whether amateur or professional, who engages in an equine activity, </w:t>
      </w:r>
      <w:r w:rsidR="00A155A2">
        <w:rPr>
          <w:rFonts w:ascii="Times New Roman" w:eastAsia="Times New Roman" w:hAnsi="Times New Roman" w:cs="Times New Roman"/>
          <w:sz w:val="20"/>
          <w:szCs w:val="20"/>
        </w:rPr>
        <w:t>whether</w:t>
      </w:r>
      <w:r>
        <w:rPr>
          <w:rFonts w:ascii="Times New Roman" w:eastAsia="Times New Roman" w:hAnsi="Times New Roman" w:cs="Times New Roman"/>
          <w:sz w:val="20"/>
          <w:szCs w:val="20"/>
        </w:rPr>
        <w:t xml:space="preserve"> a fee is paid to </w:t>
      </w:r>
      <w:r w:rsidR="00A155A2">
        <w:rPr>
          <w:rFonts w:ascii="Times New Roman" w:eastAsia="Times New Roman" w:hAnsi="Times New Roman" w:cs="Times New Roman"/>
          <w:sz w:val="20"/>
          <w:szCs w:val="20"/>
        </w:rPr>
        <w:t>take part</w:t>
      </w:r>
      <w:r>
        <w:rPr>
          <w:rFonts w:ascii="Times New Roman" w:eastAsia="Times New Roman" w:hAnsi="Times New Roman" w:cs="Times New Roman"/>
          <w:sz w:val="20"/>
          <w:szCs w:val="20"/>
        </w:rPr>
        <w:t xml:space="preserve"> in the equine activity. </w:t>
      </w:r>
    </w:p>
    <w:p w14:paraId="0000000A" w14:textId="77777777" w:rsidR="003740A8" w:rsidRDefault="003740A8">
      <w:pPr>
        <w:rPr>
          <w:rFonts w:ascii="Times New Roman" w:eastAsia="Times New Roman" w:hAnsi="Times New Roman" w:cs="Times New Roman"/>
        </w:rPr>
      </w:pPr>
    </w:p>
    <w:p w14:paraId="0000000B" w14:textId="77777777" w:rsidR="003740A8" w:rsidRDefault="00000000">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rPr>
        <w:t xml:space="preserve">I, ______________________________, have read and fully understand the “WARNING” posted above. </w:t>
      </w:r>
    </w:p>
    <w:p w14:paraId="72A235E6" w14:textId="4DD318F6" w:rsidR="00BB75C9" w:rsidRDefault="00000000">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 ___________________________, </w:t>
      </w:r>
      <w:r w:rsidR="005D5F3E">
        <w:rPr>
          <w:rFonts w:ascii="Times New Roman" w:eastAsia="Times New Roman" w:hAnsi="Times New Roman" w:cs="Times New Roman"/>
        </w:rPr>
        <w:t xml:space="preserve">fully understand and </w:t>
      </w:r>
      <w:r>
        <w:rPr>
          <w:rFonts w:ascii="Times New Roman" w:eastAsia="Times New Roman" w:hAnsi="Times New Roman" w:cs="Times New Roman"/>
        </w:rPr>
        <w:t xml:space="preserve">acknowledge that horseback riding, pony riding, being in the presence of livestock (including but not limited to goats, sheep, rabbits and </w:t>
      </w:r>
      <w:r w:rsidR="00A155A2">
        <w:rPr>
          <w:rFonts w:ascii="Times New Roman" w:eastAsia="Times New Roman" w:hAnsi="Times New Roman" w:cs="Times New Roman"/>
        </w:rPr>
        <w:t>chickens)</w:t>
      </w:r>
      <w:r w:rsidR="005D5F3E">
        <w:rPr>
          <w:rFonts w:ascii="Times New Roman" w:eastAsia="Times New Roman" w:hAnsi="Times New Roman" w:cs="Times New Roman"/>
        </w:rPr>
        <w:t>, as well as participating in any related activities</w:t>
      </w:r>
      <w:r>
        <w:rPr>
          <w:rFonts w:ascii="Times New Roman" w:eastAsia="Times New Roman" w:hAnsi="Times New Roman" w:cs="Times New Roman"/>
        </w:rPr>
        <w:t xml:space="preserve">, </w:t>
      </w:r>
      <w:r w:rsidR="005D5F3E">
        <w:rPr>
          <w:rFonts w:ascii="Times New Roman" w:eastAsia="Times New Roman" w:hAnsi="Times New Roman" w:cs="Times New Roman"/>
        </w:rPr>
        <w:t xml:space="preserve">inherently </w:t>
      </w:r>
      <w:r>
        <w:rPr>
          <w:rFonts w:ascii="Times New Roman" w:eastAsia="Times New Roman" w:hAnsi="Times New Roman" w:cs="Times New Roman"/>
        </w:rPr>
        <w:t xml:space="preserve">involve </w:t>
      </w:r>
      <w:r w:rsidR="005D5F3E">
        <w:rPr>
          <w:rFonts w:ascii="Times New Roman" w:eastAsia="Times New Roman" w:hAnsi="Times New Roman" w:cs="Times New Roman"/>
        </w:rPr>
        <w:t>significant</w:t>
      </w:r>
      <w:r>
        <w:rPr>
          <w:rFonts w:ascii="Times New Roman" w:eastAsia="Times New Roman" w:hAnsi="Times New Roman" w:cs="Times New Roman"/>
        </w:rPr>
        <w:t xml:space="preserve"> risk</w:t>
      </w:r>
      <w:r w:rsidR="005D5F3E">
        <w:rPr>
          <w:rFonts w:ascii="Times New Roman" w:eastAsia="Times New Roman" w:hAnsi="Times New Roman" w:cs="Times New Roman"/>
        </w:rPr>
        <w:t>s</w:t>
      </w:r>
      <w:r>
        <w:rPr>
          <w:rFonts w:ascii="Times New Roman" w:eastAsia="Times New Roman" w:hAnsi="Times New Roman" w:cs="Times New Roman"/>
        </w:rPr>
        <w:t xml:space="preserve"> of personal injury</w:t>
      </w:r>
      <w:r w:rsidR="005D5F3E">
        <w:rPr>
          <w:rFonts w:ascii="Times New Roman" w:eastAsia="Times New Roman" w:hAnsi="Times New Roman" w:cs="Times New Roman"/>
        </w:rPr>
        <w:t>, illness, property damage, or even death</w:t>
      </w:r>
      <w:r>
        <w:rPr>
          <w:rFonts w:ascii="Times New Roman" w:eastAsia="Times New Roman" w:hAnsi="Times New Roman" w:cs="Times New Roman"/>
        </w:rPr>
        <w:t>.</w:t>
      </w:r>
      <w:r w:rsidR="005D5F3E">
        <w:rPr>
          <w:rFonts w:ascii="Times New Roman" w:eastAsia="Times New Roman" w:hAnsi="Times New Roman" w:cs="Times New Roman"/>
        </w:rPr>
        <w:t xml:space="preserve"> In consideration of being permitted to participate in such activities, I, on behalf of myself (and, in the case of a minor, on behalf of my child or ward), hereby voluntarily assume all such risks and expressly waive, release, and discharge any and all claims, demands, causes of action, or legal liabilities of any kind, whether known or unknown, against </w:t>
      </w:r>
      <w:r>
        <w:rPr>
          <w:rFonts w:ascii="Times New Roman" w:eastAsia="Times New Roman" w:hAnsi="Times New Roman" w:cs="Times New Roman"/>
        </w:rPr>
        <w:t xml:space="preserve"> </w:t>
      </w:r>
      <w:r w:rsidR="00353C9B">
        <w:rPr>
          <w:rFonts w:ascii="Times New Roman" w:eastAsia="Times New Roman" w:hAnsi="Times New Roman" w:cs="Times New Roman"/>
        </w:rPr>
        <w:t>Liz and  Lizzy Kids</w:t>
      </w:r>
      <w:r w:rsidR="00BB75C9">
        <w:rPr>
          <w:rFonts w:ascii="Times New Roman" w:eastAsia="Times New Roman" w:hAnsi="Times New Roman" w:cs="Times New Roman"/>
        </w:rPr>
        <w:t>, including</w:t>
      </w:r>
      <w:r>
        <w:rPr>
          <w:rFonts w:ascii="Times New Roman" w:eastAsia="Times New Roman" w:hAnsi="Times New Roman" w:cs="Times New Roman"/>
        </w:rPr>
        <w:t xml:space="preserve"> their family, guests, employees, or agents affiliated with any of them in any manner (collectively, herein </w:t>
      </w:r>
      <w:r w:rsidR="00353C9B">
        <w:rPr>
          <w:rFonts w:ascii="Times New Roman" w:eastAsia="Times New Roman" w:hAnsi="Times New Roman" w:cs="Times New Roman"/>
        </w:rPr>
        <w:t xml:space="preserve">Liz and Lizzy Kids </w:t>
      </w:r>
      <w:r>
        <w:rPr>
          <w:rFonts w:ascii="Times New Roman" w:eastAsia="Times New Roman" w:hAnsi="Times New Roman" w:cs="Times New Roman"/>
        </w:rPr>
        <w:t xml:space="preserve">), for </w:t>
      </w:r>
      <w:r w:rsidR="00BB75C9">
        <w:rPr>
          <w:rFonts w:ascii="Times New Roman" w:eastAsia="Times New Roman" w:hAnsi="Times New Roman" w:cs="Times New Roman"/>
        </w:rPr>
        <w:t xml:space="preserve">arising out of or relating to </w:t>
      </w:r>
      <w:r>
        <w:rPr>
          <w:rFonts w:ascii="Times New Roman" w:eastAsia="Times New Roman" w:hAnsi="Times New Roman" w:cs="Times New Roman"/>
        </w:rPr>
        <w:t xml:space="preserve">any injury, illness, liability or damages which may occur while riding any horse, pony or being around any livestock animal leased or owned by Circle T Ranch, or for any injury or damages which may occur while participating in any activity related to horseback riding, pony riding, or being in the presence of livestock (including but not limited to goats, sheep, rabbits and chickens). </w:t>
      </w:r>
    </w:p>
    <w:p w14:paraId="0000000C" w14:textId="5F6BD2F7" w:rsidR="003740A8" w:rsidRDefault="00000000">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I</w:t>
      </w:r>
      <w:r w:rsidR="00BB75C9">
        <w:rPr>
          <w:rFonts w:ascii="Times New Roman" w:eastAsia="Times New Roman" w:hAnsi="Times New Roman" w:cs="Times New Roman"/>
        </w:rPr>
        <w:t xml:space="preserve"> further</w:t>
      </w:r>
      <w:r>
        <w:rPr>
          <w:rFonts w:ascii="Times New Roman" w:eastAsia="Times New Roman" w:hAnsi="Times New Roman" w:cs="Times New Roman"/>
        </w:rPr>
        <w:t xml:space="preserve"> agree to indemnify, defend and hold harmless </w:t>
      </w:r>
      <w:r w:rsidR="00046B55">
        <w:rPr>
          <w:rFonts w:ascii="Times New Roman" w:eastAsia="Times New Roman" w:hAnsi="Times New Roman" w:cs="Times New Roman"/>
        </w:rPr>
        <w:t xml:space="preserve">Liz and Lizzy Kids </w:t>
      </w:r>
      <w:proofErr w:type="gramStart"/>
      <w:r>
        <w:rPr>
          <w:rFonts w:ascii="Times New Roman" w:eastAsia="Times New Roman" w:hAnsi="Times New Roman" w:cs="Times New Roman"/>
        </w:rPr>
        <w:t>f</w:t>
      </w:r>
      <w:r w:rsidR="00BB75C9">
        <w:rPr>
          <w:rFonts w:ascii="Times New Roman" w:eastAsia="Times New Roman" w:hAnsi="Times New Roman" w:cs="Times New Roman"/>
        </w:rPr>
        <w:t>r</w:t>
      </w:r>
      <w:r>
        <w:rPr>
          <w:rFonts w:ascii="Times New Roman" w:eastAsia="Times New Roman" w:hAnsi="Times New Roman" w:cs="Times New Roman"/>
        </w:rPr>
        <w:t>o</w:t>
      </w:r>
      <w:r w:rsidR="00BB75C9">
        <w:rPr>
          <w:rFonts w:ascii="Times New Roman" w:eastAsia="Times New Roman" w:hAnsi="Times New Roman" w:cs="Times New Roman"/>
        </w:rPr>
        <w:t xml:space="preserve">m </w:t>
      </w:r>
      <w:r>
        <w:rPr>
          <w:rFonts w:ascii="Times New Roman" w:eastAsia="Times New Roman" w:hAnsi="Times New Roman" w:cs="Times New Roman"/>
        </w:rPr>
        <w:t xml:space="preserve"> any</w:t>
      </w:r>
      <w:proofErr w:type="gramEnd"/>
      <w:r w:rsidR="00BB75C9">
        <w:rPr>
          <w:rFonts w:ascii="Times New Roman" w:eastAsia="Times New Roman" w:hAnsi="Times New Roman" w:cs="Times New Roman"/>
        </w:rPr>
        <w:t xml:space="preserve"> and all claims, actions, damages, costs, or expenses (including attorneys’ fees) arising from any and all</w:t>
      </w:r>
      <w:r>
        <w:rPr>
          <w:rFonts w:ascii="Times New Roman" w:eastAsia="Times New Roman" w:hAnsi="Times New Roman" w:cs="Times New Roman"/>
        </w:rPr>
        <w:t xml:space="preserve"> accident, injury, or loss that might occur, and free such </w:t>
      </w:r>
      <w:r w:rsidR="00A155A2">
        <w:rPr>
          <w:rFonts w:ascii="Times New Roman" w:eastAsia="Times New Roman" w:hAnsi="Times New Roman" w:cs="Times New Roman"/>
        </w:rPr>
        <w:t>people</w:t>
      </w:r>
      <w:r>
        <w:rPr>
          <w:rFonts w:ascii="Times New Roman" w:eastAsia="Times New Roman" w:hAnsi="Times New Roman" w:cs="Times New Roman"/>
        </w:rPr>
        <w:t xml:space="preserve"> from all liability for such injury or loss. I understand that horseback riding, pony riding and being in the presence of livestock (including but not limited to goats, sheep, rabbits and chickens) always </w:t>
      </w:r>
      <w:r w:rsidR="00A155A2">
        <w:rPr>
          <w:rFonts w:ascii="Times New Roman" w:eastAsia="Times New Roman" w:hAnsi="Times New Roman" w:cs="Times New Roman"/>
        </w:rPr>
        <w:t>involve</w:t>
      </w:r>
      <w:r>
        <w:rPr>
          <w:rFonts w:ascii="Times New Roman" w:eastAsia="Times New Roman" w:hAnsi="Times New Roman" w:cs="Times New Roman"/>
        </w:rPr>
        <w:t xml:space="preserve"> danger and I participate at my own risk. I agree to take full responsibility for myself, my child and the animals I am around/riding. </w:t>
      </w:r>
      <w:r w:rsidR="00BB75C9" w:rsidRPr="00BB75C9">
        <w:rPr>
          <w:rFonts w:ascii="Times New Roman" w:eastAsia="Times New Roman" w:hAnsi="Times New Roman" w:cs="Times New Roman"/>
        </w:rPr>
        <w:t>By signing below, I confirm that I have read, understand, and voluntarily agree to the terms of this waiver and release.</w:t>
      </w:r>
    </w:p>
    <w:p w14:paraId="0000000D" w14:textId="77777777" w:rsidR="003740A8" w:rsidRDefault="003740A8">
      <w:pPr>
        <w:rPr>
          <w:rFonts w:ascii="Times New Roman" w:eastAsia="Times New Roman" w:hAnsi="Times New Roman" w:cs="Times New Roman"/>
        </w:rPr>
      </w:pPr>
    </w:p>
    <w:p w14:paraId="0000000E" w14:textId="77777777" w:rsidR="003740A8"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Print Name of Participant</w:t>
      </w: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ab/>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Signature of Participant or Parent/Guardian </w:t>
      </w:r>
    </w:p>
    <w:p w14:paraId="0000000F" w14:textId="77777777" w:rsidR="003740A8"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t xml:space="preserve">1.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10" w14:textId="77777777" w:rsidR="003740A8"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11" w14:textId="77777777" w:rsidR="003740A8" w:rsidRDefault="00000000">
      <w:pPr>
        <w:spacing w:line="480" w:lineRule="auto"/>
        <w:rPr>
          <w:rFonts w:ascii="Times New Roman" w:eastAsia="Times New Roman" w:hAnsi="Times New Roman" w:cs="Times New Roman"/>
          <w:u w:val="single"/>
        </w:rPr>
      </w:pPr>
      <w:r>
        <w:rPr>
          <w:rFonts w:ascii="Times New Roman" w:eastAsia="Times New Roman" w:hAnsi="Times New Roman" w:cs="Times New Roman"/>
        </w:rPr>
        <w:t>3.</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12" w14:textId="77777777" w:rsidR="003740A8" w:rsidRDefault="00000000">
      <w:pPr>
        <w:spacing w:line="480" w:lineRule="auto"/>
        <w:rPr>
          <w:rFonts w:ascii="Times New Roman" w:eastAsia="Times New Roman" w:hAnsi="Times New Roman" w:cs="Times New Roman"/>
          <w:b/>
        </w:rPr>
      </w:pPr>
      <w:r>
        <w:rPr>
          <w:rFonts w:ascii="Times New Roman" w:eastAsia="Times New Roman" w:hAnsi="Times New Roman" w:cs="Times New Roman"/>
        </w:rPr>
        <w:lastRenderedPageBreak/>
        <w:t xml:space="preserve">4.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t xml:space="preserve">4.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13" w14:textId="77777777" w:rsidR="003740A8" w:rsidRDefault="00000000">
      <w:pPr>
        <w:spacing w:line="480" w:lineRule="auto"/>
        <w:jc w:val="center"/>
        <w:rPr>
          <w:rFonts w:ascii="Times New Roman" w:eastAsia="Times New Roman" w:hAnsi="Times New Roman" w:cs="Times New Roman"/>
          <w:u w:val="single"/>
        </w:rPr>
      </w:pPr>
      <w:r>
        <w:rPr>
          <w:rFonts w:ascii="Times New Roman" w:eastAsia="Times New Roman" w:hAnsi="Times New Roman" w:cs="Times New Roman"/>
        </w:rPr>
        <w:t>Date:</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14" w14:textId="77777777" w:rsidR="003740A8" w:rsidRDefault="003740A8">
      <w:pPr>
        <w:spacing w:line="480" w:lineRule="auto"/>
        <w:jc w:val="center"/>
        <w:rPr>
          <w:rFonts w:ascii="Times New Roman" w:eastAsia="Times New Roman" w:hAnsi="Times New Roman" w:cs="Times New Roman"/>
          <w:u w:val="single"/>
        </w:rPr>
      </w:pPr>
    </w:p>
    <w:p w14:paraId="00000015" w14:textId="77777777" w:rsidR="003740A8" w:rsidRDefault="003740A8">
      <w:pPr>
        <w:rPr>
          <w:rFonts w:ascii="Times New Roman" w:eastAsia="Times New Roman" w:hAnsi="Times New Roman" w:cs="Times New Roman"/>
        </w:rPr>
      </w:pPr>
    </w:p>
    <w:p w14:paraId="00000016" w14:textId="3AEDF8F4" w:rsidR="003740A8" w:rsidRDefault="00000000">
      <w:pPr>
        <w:rPr>
          <w:rFonts w:ascii="Times New Roman" w:eastAsia="Times New Roman" w:hAnsi="Times New Roman" w:cs="Times New Roman"/>
        </w:rPr>
      </w:pPr>
      <w:r>
        <w:rPr>
          <w:rFonts w:ascii="Times New Roman" w:eastAsia="Times New Roman" w:hAnsi="Times New Roman" w:cs="Times New Roman"/>
        </w:rPr>
        <w:t xml:space="preserve">I hereby grant </w:t>
      </w:r>
      <w:r w:rsidR="00A155A2">
        <w:rPr>
          <w:rFonts w:ascii="Times New Roman" w:eastAsia="Times New Roman" w:hAnsi="Times New Roman" w:cs="Times New Roman"/>
        </w:rPr>
        <w:t>Liz and Lizzy Kids permission</w:t>
      </w:r>
      <w:r>
        <w:rPr>
          <w:rFonts w:ascii="Times New Roman" w:eastAsia="Times New Roman" w:hAnsi="Times New Roman" w:cs="Times New Roman"/>
        </w:rPr>
        <w:t xml:space="preserve"> to use my likeness in </w:t>
      </w:r>
      <w:r w:rsidR="00A155A2">
        <w:rPr>
          <w:rFonts w:ascii="Times New Roman" w:eastAsia="Times New Roman" w:hAnsi="Times New Roman" w:cs="Times New Roman"/>
        </w:rPr>
        <w:t>photograph</w:t>
      </w:r>
      <w:r>
        <w:rPr>
          <w:rFonts w:ascii="Times New Roman" w:eastAsia="Times New Roman" w:hAnsi="Times New Roman" w:cs="Times New Roman"/>
        </w:rPr>
        <w:t xml:space="preserve"> or video in </w:t>
      </w:r>
      <w:r w:rsidR="00353C9B">
        <w:rPr>
          <w:rFonts w:ascii="Times New Roman" w:eastAsia="Times New Roman" w:hAnsi="Times New Roman" w:cs="Times New Roman"/>
        </w:rPr>
        <w:t>all</w:t>
      </w:r>
      <w:r>
        <w:rPr>
          <w:rFonts w:ascii="Times New Roman" w:eastAsia="Times New Roman" w:hAnsi="Times New Roman" w:cs="Times New Roman"/>
        </w:rPr>
        <w:t xml:space="preserve"> its publications, including social media pages and website entries, without payment or any other consideration. I understand and agree that these materials will become the property of </w:t>
      </w:r>
      <w:r w:rsidR="00A155A2">
        <w:rPr>
          <w:rFonts w:ascii="Times New Roman" w:eastAsia="Times New Roman" w:hAnsi="Times New Roman" w:cs="Times New Roman"/>
        </w:rPr>
        <w:t xml:space="preserve">Liz and Lizzy Kids </w:t>
      </w:r>
      <w:r>
        <w:rPr>
          <w:rFonts w:ascii="Times New Roman" w:eastAsia="Times New Roman" w:hAnsi="Times New Roman" w:cs="Times New Roman"/>
        </w:rPr>
        <w:t xml:space="preserve"> </w:t>
      </w:r>
      <w:r w:rsidR="00A155A2">
        <w:rPr>
          <w:rFonts w:ascii="Times New Roman" w:eastAsia="Times New Roman" w:hAnsi="Times New Roman" w:cs="Times New Roman"/>
        </w:rPr>
        <w:t xml:space="preserve"> Nonprofit Organization.</w:t>
      </w:r>
      <w:r>
        <w:rPr>
          <w:rFonts w:ascii="Times New Roman" w:eastAsia="Times New Roman" w:hAnsi="Times New Roman" w:cs="Times New Roman"/>
        </w:rPr>
        <w:t xml:space="preserve"> I hereby irrevocably authorize </w:t>
      </w:r>
      <w:r w:rsidR="00353C9B">
        <w:rPr>
          <w:rFonts w:ascii="Times New Roman" w:eastAsia="Times New Roman" w:hAnsi="Times New Roman" w:cs="Times New Roman"/>
        </w:rPr>
        <w:t>Liz</w:t>
      </w:r>
      <w:r w:rsidR="00A155A2">
        <w:rPr>
          <w:rFonts w:ascii="Times New Roman" w:eastAsia="Times New Roman" w:hAnsi="Times New Roman" w:cs="Times New Roman"/>
        </w:rPr>
        <w:t xml:space="preserve"> and Lizzy Kids </w:t>
      </w:r>
      <w:r>
        <w:rPr>
          <w:rFonts w:ascii="Times New Roman" w:eastAsia="Times New Roman" w:hAnsi="Times New Roman" w:cs="Times New Roman"/>
        </w:rPr>
        <w:t xml:space="preserve">and </w:t>
      </w:r>
      <w:r w:rsidR="00A155A2">
        <w:rPr>
          <w:rFonts w:ascii="Times New Roman" w:eastAsia="Times New Roman" w:hAnsi="Times New Roman" w:cs="Times New Roman"/>
        </w:rPr>
        <w:t xml:space="preserve">its </w:t>
      </w:r>
      <w:r w:rsidR="00353C9B">
        <w:rPr>
          <w:rFonts w:ascii="Times New Roman" w:eastAsia="Times New Roman" w:hAnsi="Times New Roman" w:cs="Times New Roman"/>
        </w:rPr>
        <w:t>volunteer to</w:t>
      </w:r>
      <w:r>
        <w:rPr>
          <w:rFonts w:ascii="Times New Roman" w:eastAsia="Times New Roman" w:hAnsi="Times New Roman" w:cs="Times New Roman"/>
        </w:rPr>
        <w:t xml:space="preserve"> edit, alter, copy, exhibit, publish or distribute photos for purposes of publicizing the</w:t>
      </w:r>
      <w:r w:rsidR="00353C9B">
        <w:rPr>
          <w:rFonts w:ascii="Times New Roman" w:eastAsia="Times New Roman" w:hAnsi="Times New Roman" w:cs="Times New Roman"/>
        </w:rPr>
        <w:t xml:space="preserve"> Liz and Lizzy kids Nonprofit Organization. </w:t>
      </w:r>
      <w:r>
        <w:rPr>
          <w:rFonts w:ascii="Times New Roman" w:eastAsia="Times New Roman" w:hAnsi="Times New Roman" w:cs="Times New Roman"/>
        </w:rPr>
        <w:t xml:space="preserve"> In addition, I waive the right to inspect or approve the finished product, including written or electronic copy, wherein my likeness appears. Additionally, I waive any right to royalties or other compensation arising or related to the use of the photograph or video. </w:t>
      </w:r>
    </w:p>
    <w:p w14:paraId="00000017" w14:textId="77777777" w:rsidR="003740A8" w:rsidRDefault="003740A8">
      <w:pPr>
        <w:rPr>
          <w:rFonts w:ascii="Times New Roman" w:eastAsia="Times New Roman" w:hAnsi="Times New Roman" w:cs="Times New Roman"/>
        </w:rPr>
      </w:pPr>
    </w:p>
    <w:p w14:paraId="00000018" w14:textId="77777777" w:rsidR="003740A8" w:rsidRDefault="00000000">
      <w:pPr>
        <w:rPr>
          <w:rFonts w:ascii="Times New Roman" w:eastAsia="Times New Roman" w:hAnsi="Times New Roman" w:cs="Times New Roman"/>
        </w:rPr>
      </w:pPr>
      <w:r>
        <w:rPr>
          <w:rFonts w:ascii="Times New Roman" w:eastAsia="Times New Roman" w:hAnsi="Times New Roman" w:cs="Times New Roman"/>
        </w:rPr>
        <w:t xml:space="preserve"> </w:t>
      </w:r>
    </w:p>
    <w:p w14:paraId="00000019" w14:textId="77777777" w:rsidR="003740A8" w:rsidRDefault="003740A8">
      <w:pPr>
        <w:rPr>
          <w:rFonts w:ascii="Times New Roman" w:eastAsia="Times New Roman" w:hAnsi="Times New Roman" w:cs="Times New Roman"/>
        </w:rPr>
      </w:pPr>
    </w:p>
    <w:p w14:paraId="0000001A" w14:textId="73434100" w:rsidR="003740A8" w:rsidRDefault="00000000">
      <w:pPr>
        <w:rPr>
          <w:rFonts w:ascii="Times New Roman" w:eastAsia="Times New Roman" w:hAnsi="Times New Roman" w:cs="Times New Roman"/>
        </w:rPr>
      </w:pPr>
      <w:r>
        <w:rPr>
          <w:rFonts w:ascii="Times New Roman" w:eastAsia="Times New Roman" w:hAnsi="Times New Roman" w:cs="Times New Roman"/>
        </w:rPr>
        <w:t xml:space="preserve"> Print Name of Participant</w:t>
      </w:r>
      <w:r>
        <w:rPr>
          <w:rFonts w:ascii="Times New Roman" w:eastAsia="Times New Roman" w:hAnsi="Times New Roman" w:cs="Times New Roman"/>
        </w:rPr>
        <w:tab/>
      </w:r>
      <w:r>
        <w:rPr>
          <w:rFonts w:ascii="Times New Roman" w:eastAsia="Times New Roman" w:hAnsi="Times New Roman" w:cs="Times New Roman"/>
        </w:rPr>
        <w:tab/>
      </w:r>
      <w:r w:rsidR="00A07041">
        <w:rPr>
          <w:rFonts w:ascii="Times New Roman" w:eastAsia="Times New Roman" w:hAnsi="Times New Roman" w:cs="Times New Roman"/>
        </w:rPr>
        <w:t xml:space="preserve"> </w:t>
      </w:r>
      <w:r>
        <w:rPr>
          <w:rFonts w:ascii="Times New Roman" w:eastAsia="Times New Roman" w:hAnsi="Times New Roman" w:cs="Times New Roman"/>
        </w:rPr>
        <w:t xml:space="preserve">Signature of Participant or Parent/Guardian </w:t>
      </w:r>
    </w:p>
    <w:p w14:paraId="0000001B" w14:textId="77777777" w:rsidR="003740A8"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t xml:space="preserve">1.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1C" w14:textId="77777777" w:rsidR="003740A8"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t>2.</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1D" w14:textId="77777777" w:rsidR="003740A8" w:rsidRDefault="00000000">
      <w:pPr>
        <w:spacing w:line="480" w:lineRule="auto"/>
        <w:rPr>
          <w:rFonts w:ascii="Times New Roman" w:eastAsia="Times New Roman" w:hAnsi="Times New Roman" w:cs="Times New Roman"/>
          <w:u w:val="single"/>
        </w:rPr>
      </w:pPr>
      <w:r>
        <w:rPr>
          <w:rFonts w:ascii="Times New Roman" w:eastAsia="Times New Roman" w:hAnsi="Times New Roman" w:cs="Times New Roman"/>
        </w:rPr>
        <w:t>3.</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t>3.</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1E" w14:textId="77777777" w:rsidR="003740A8" w:rsidRDefault="00000000">
      <w:pPr>
        <w:spacing w:line="480" w:lineRule="auto"/>
        <w:rPr>
          <w:rFonts w:ascii="Times New Roman" w:eastAsia="Times New Roman" w:hAnsi="Times New Roman" w:cs="Times New Roman"/>
          <w:b/>
        </w:rPr>
      </w:pPr>
      <w:r>
        <w:rPr>
          <w:rFonts w:ascii="Times New Roman" w:eastAsia="Times New Roman" w:hAnsi="Times New Roman" w:cs="Times New Roman"/>
        </w:rPr>
        <w:t xml:space="preserve">4.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rPr>
        <w:tab/>
        <w:t xml:space="preserve">4.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1F" w14:textId="77777777" w:rsidR="003740A8" w:rsidRDefault="00000000">
      <w:pPr>
        <w:spacing w:line="480" w:lineRule="auto"/>
        <w:jc w:val="center"/>
        <w:rPr>
          <w:rFonts w:ascii="Times New Roman" w:eastAsia="Times New Roman" w:hAnsi="Times New Roman" w:cs="Times New Roman"/>
          <w:u w:val="single"/>
        </w:rPr>
      </w:pPr>
      <w:r>
        <w:rPr>
          <w:rFonts w:ascii="Times New Roman" w:eastAsia="Times New Roman" w:hAnsi="Times New Roman" w:cs="Times New Roman"/>
        </w:rPr>
        <w:t>Date:</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20" w14:textId="77777777" w:rsidR="003740A8" w:rsidRDefault="003740A8">
      <w:pPr>
        <w:spacing w:line="480" w:lineRule="auto"/>
        <w:jc w:val="center"/>
        <w:rPr>
          <w:rFonts w:ascii="Times New Roman" w:eastAsia="Times New Roman" w:hAnsi="Times New Roman" w:cs="Times New Roman"/>
          <w:u w:val="single"/>
        </w:rPr>
      </w:pPr>
    </w:p>
    <w:p w14:paraId="00000021" w14:textId="77777777" w:rsidR="003740A8" w:rsidRDefault="003740A8">
      <w:pPr>
        <w:spacing w:line="480" w:lineRule="auto"/>
        <w:jc w:val="center"/>
        <w:rPr>
          <w:rFonts w:ascii="Times New Roman" w:eastAsia="Times New Roman" w:hAnsi="Times New Roman" w:cs="Times New Roman"/>
          <w:u w:val="single"/>
        </w:rPr>
      </w:pPr>
    </w:p>
    <w:sectPr w:rsidR="003740A8">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2D59" w14:textId="77777777" w:rsidR="008D1CED" w:rsidRDefault="008D1CED">
      <w:pPr>
        <w:spacing w:line="240" w:lineRule="auto"/>
      </w:pPr>
      <w:r>
        <w:separator/>
      </w:r>
    </w:p>
  </w:endnote>
  <w:endnote w:type="continuationSeparator" w:id="0">
    <w:p w14:paraId="7FC27416" w14:textId="77777777" w:rsidR="008D1CED" w:rsidRDefault="008D1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3740A8" w:rsidRDefault="003740A8">
    <w:pPr>
      <w:spacing w:line="360" w:lineRule="auto"/>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3740A8" w:rsidRDefault="00000000">
    <w:pPr>
      <w:spacing w:line="360" w:lineRule="auto"/>
      <w:rPr>
        <w:rFonts w:ascii="Times New Roman" w:eastAsia="Times New Roman" w:hAnsi="Times New Roman" w:cs="Times New Roman"/>
        <w:u w:val="single"/>
      </w:rPr>
    </w:pPr>
    <w:r>
      <w:rPr>
        <w:rFonts w:ascii="Times New Roman" w:eastAsia="Times New Roman" w:hAnsi="Times New Roman" w:cs="Times New Roman"/>
      </w:rPr>
      <w:t>Participant or Parent/Guardian Phone Number:</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0000002C" w14:textId="77777777" w:rsidR="003740A8" w:rsidRDefault="00000000">
    <w:pPr>
      <w:spacing w:line="360" w:lineRule="auto"/>
    </w:pPr>
    <w:r>
      <w:rPr>
        <w:rFonts w:ascii="Times New Roman" w:eastAsia="Times New Roman" w:hAnsi="Times New Roman" w:cs="Times New Roman"/>
      </w:rPr>
      <w:t xml:space="preserve">Participant or Parent/Guardian Address: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128D" w14:textId="77777777" w:rsidR="008D1CED" w:rsidRDefault="008D1CED">
      <w:pPr>
        <w:spacing w:line="240" w:lineRule="auto"/>
      </w:pPr>
      <w:r>
        <w:separator/>
      </w:r>
    </w:p>
  </w:footnote>
  <w:footnote w:type="continuationSeparator" w:id="0">
    <w:p w14:paraId="5A71D661" w14:textId="77777777" w:rsidR="008D1CED" w:rsidRDefault="008D1C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3DD4" w14:textId="77777777" w:rsidR="00353C9B" w:rsidRDefault="00353C9B" w:rsidP="00353C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Liz and Lizzy Kids Release Form/Waiver of Liability </w:t>
    </w:r>
  </w:p>
  <w:p w14:paraId="6675D5A4" w14:textId="77777777" w:rsidR="00353C9B" w:rsidRDefault="00353C9B" w:rsidP="00353C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Liz and Lizzy Kids Nonprofit Organization </w:t>
    </w:r>
  </w:p>
  <w:p w14:paraId="5191D66F" w14:textId="77777777" w:rsidR="00353C9B" w:rsidRDefault="00353C9B" w:rsidP="00353C9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Valarie Wiley Sullivan CEO &amp; Founder Veteran Owned </w:t>
    </w:r>
  </w:p>
  <w:p w14:paraId="62DC42B4" w14:textId="77777777" w:rsidR="00353C9B" w:rsidRDefault="00353C9B" w:rsidP="00353C9B">
    <w:pPr>
      <w:jc w:val="center"/>
    </w:pPr>
    <w:r>
      <w:rPr>
        <w:rFonts w:ascii="Times New Roman" w:eastAsia="Times New Roman" w:hAnsi="Times New Roman" w:cs="Times New Roman"/>
        <w:sz w:val="20"/>
        <w:szCs w:val="20"/>
      </w:rPr>
      <w:t>413 Buford Way, Mount Holly, NC</w:t>
    </w:r>
  </w:p>
  <w:p w14:paraId="00000025" w14:textId="7AC6F9C7" w:rsidR="003740A8" w:rsidRPr="00353C9B" w:rsidRDefault="003740A8" w:rsidP="00353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0F5DA420" w:rsidR="003740A8" w:rsidRDefault="000977F4">
    <w:pPr>
      <w:jc w:val="center"/>
      <w:rPr>
        <w:rFonts w:ascii="Times New Roman" w:eastAsia="Times New Roman" w:hAnsi="Times New Roman" w:cs="Times New Roman"/>
        <w:sz w:val="24"/>
        <w:szCs w:val="24"/>
      </w:rPr>
    </w:pPr>
    <w:bookmarkStart w:id="0" w:name="_Hlk192091737"/>
    <w:bookmarkStart w:id="1" w:name="_Hlk192091738"/>
    <w:r>
      <w:rPr>
        <w:rFonts w:ascii="Times New Roman" w:eastAsia="Times New Roman" w:hAnsi="Times New Roman" w:cs="Times New Roman"/>
        <w:sz w:val="24"/>
        <w:szCs w:val="24"/>
      </w:rPr>
      <w:t xml:space="preserve">Liz and Lizzy Kids Release Form/Waiver of Liability </w:t>
    </w:r>
  </w:p>
  <w:p w14:paraId="00000027" w14:textId="17192419" w:rsidR="003740A8" w:rsidRDefault="000977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Liz and Lizzy Kids Nonprofit Organization </w:t>
    </w:r>
  </w:p>
  <w:p w14:paraId="00000028" w14:textId="7C9D0850" w:rsidR="003740A8" w:rsidRDefault="000977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Valarie Wiley Sullivan CEO &amp; Founder Veteran Owned </w:t>
    </w:r>
  </w:p>
  <w:p w14:paraId="00000029" w14:textId="3D2E712C" w:rsidR="003740A8" w:rsidRDefault="000977F4">
    <w:pPr>
      <w:jc w:val="center"/>
    </w:pPr>
    <w:r>
      <w:rPr>
        <w:rFonts w:ascii="Times New Roman" w:eastAsia="Times New Roman" w:hAnsi="Times New Roman" w:cs="Times New Roman"/>
        <w:sz w:val="20"/>
        <w:szCs w:val="20"/>
      </w:rPr>
      <w:t>413 Buford Way, Mount Holly, NC</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001E"/>
    <w:multiLevelType w:val="multilevel"/>
    <w:tmpl w:val="61321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F252BD"/>
    <w:multiLevelType w:val="multilevel"/>
    <w:tmpl w:val="ACD28E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461878083">
    <w:abstractNumId w:val="1"/>
  </w:num>
  <w:num w:numId="2" w16cid:durableId="4614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A8"/>
    <w:rsid w:val="00046B55"/>
    <w:rsid w:val="000977F4"/>
    <w:rsid w:val="00353C9B"/>
    <w:rsid w:val="003740A8"/>
    <w:rsid w:val="00421AB5"/>
    <w:rsid w:val="005D5F3E"/>
    <w:rsid w:val="008341F8"/>
    <w:rsid w:val="008D1CED"/>
    <w:rsid w:val="00947644"/>
    <w:rsid w:val="00992869"/>
    <w:rsid w:val="009E63CF"/>
    <w:rsid w:val="00A07041"/>
    <w:rsid w:val="00A155A2"/>
    <w:rsid w:val="00A702E0"/>
    <w:rsid w:val="00B428C3"/>
    <w:rsid w:val="00BB75C9"/>
    <w:rsid w:val="00BE7D63"/>
    <w:rsid w:val="00C95A7A"/>
    <w:rsid w:val="00FD17EB"/>
    <w:rsid w:val="00FE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875A3"/>
  <w15:docId w15:val="{9268592E-B1FF-40B8-8DD6-176F31F9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977F4"/>
    <w:pPr>
      <w:tabs>
        <w:tab w:val="center" w:pos="4680"/>
        <w:tab w:val="right" w:pos="9360"/>
      </w:tabs>
      <w:spacing w:line="240" w:lineRule="auto"/>
    </w:pPr>
  </w:style>
  <w:style w:type="character" w:customStyle="1" w:styleId="HeaderChar">
    <w:name w:val="Header Char"/>
    <w:basedOn w:val="DefaultParagraphFont"/>
    <w:link w:val="Header"/>
    <w:uiPriority w:val="99"/>
    <w:rsid w:val="000977F4"/>
  </w:style>
  <w:style w:type="paragraph" w:styleId="Footer">
    <w:name w:val="footer"/>
    <w:basedOn w:val="Normal"/>
    <w:link w:val="FooterChar"/>
    <w:uiPriority w:val="99"/>
    <w:unhideWhenUsed/>
    <w:rsid w:val="000977F4"/>
    <w:pPr>
      <w:tabs>
        <w:tab w:val="center" w:pos="4680"/>
        <w:tab w:val="right" w:pos="9360"/>
      </w:tabs>
      <w:spacing w:line="240" w:lineRule="auto"/>
    </w:pPr>
  </w:style>
  <w:style w:type="character" w:customStyle="1" w:styleId="FooterChar">
    <w:name w:val="Footer Char"/>
    <w:basedOn w:val="DefaultParagraphFont"/>
    <w:link w:val="Footer"/>
    <w:uiPriority w:val="99"/>
    <w:rsid w:val="000977F4"/>
  </w:style>
  <w:style w:type="paragraph" w:styleId="Revision">
    <w:name w:val="Revision"/>
    <w:hidden/>
    <w:uiPriority w:val="99"/>
    <w:semiHidden/>
    <w:rsid w:val="005D5F3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W54Y+I4aAKQ+eGi//K2cCHD2A==">CgMxLjA4AHIhMURNMExzeFdQeWhRZTQ1WU1CV0t0dzBsNUpQR2w4TnZY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286C6B-4375-43AD-9C73-70A49696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Shannon Schoultz</cp:lastModifiedBy>
  <cp:revision>2</cp:revision>
  <dcterms:created xsi:type="dcterms:W3CDTF">2025-05-01T15:44:00Z</dcterms:created>
  <dcterms:modified xsi:type="dcterms:W3CDTF">2025-05-01T15:44:00Z</dcterms:modified>
</cp:coreProperties>
</file>